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0B1" w:rsidRPr="00B40025" w:rsidRDefault="003D70B1" w:rsidP="003D70B1">
      <w:pPr>
        <w:spacing w:line="500" w:lineRule="exact"/>
        <w:ind w:left="320" w:hangingChars="100" w:hanging="320"/>
        <w:jc w:val="center"/>
        <w:rPr>
          <w:rFonts w:ascii="標楷體" w:eastAsia="標楷體" w:hAnsi="標楷體"/>
          <w:b/>
          <w:bCs/>
          <w:kern w:val="0"/>
          <w:sz w:val="32"/>
          <w:szCs w:val="32"/>
        </w:rPr>
      </w:pPr>
      <w:r w:rsidRPr="00B40025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教育部主管高級中等學校身心障礙學生鑑定</w:t>
      </w:r>
    </w:p>
    <w:p w:rsidR="003D70B1" w:rsidRPr="00B40025" w:rsidRDefault="003D70B1" w:rsidP="003D70B1">
      <w:pPr>
        <w:snapToGrid w:val="0"/>
        <w:spacing w:afterLines="25" w:after="90" w:line="500" w:lineRule="exact"/>
        <w:jc w:val="center"/>
        <w:outlineLvl w:val="1"/>
        <w:rPr>
          <w:rFonts w:eastAsia="標楷體"/>
          <w:b/>
          <w:bCs/>
          <w:sz w:val="32"/>
          <w:szCs w:val="32"/>
        </w:rPr>
      </w:pPr>
      <w:bookmarkStart w:id="0" w:name="_Toc238493683"/>
      <w:r w:rsidRPr="00B40025">
        <w:rPr>
          <w:rFonts w:ascii="標楷體" w:eastAsia="標楷體" w:hAnsi="標楷體" w:cs="標楷體" w:hint="eastAsia"/>
          <w:b/>
          <w:bCs/>
          <w:sz w:val="32"/>
          <w:szCs w:val="32"/>
        </w:rPr>
        <w:t>評量工具借用申請書</w:t>
      </w:r>
      <w:bookmarkEnd w:id="0"/>
    </w:p>
    <w:tbl>
      <w:tblPr>
        <w:tblW w:w="49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5860"/>
        <w:gridCol w:w="1032"/>
        <w:gridCol w:w="1032"/>
        <w:gridCol w:w="1031"/>
      </w:tblGrid>
      <w:tr w:rsidR="003D70B1" w:rsidRPr="00B40025" w:rsidTr="00D86EA5">
        <w:trPr>
          <w:trHeight w:val="412"/>
          <w:jc w:val="center"/>
        </w:trPr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編號</w:t>
            </w:r>
          </w:p>
        </w:tc>
        <w:tc>
          <w:tcPr>
            <w:tcW w:w="303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200" w:left="48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評量工具名稱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3D70B1" w:rsidRPr="00B40025" w:rsidRDefault="003D70B1" w:rsidP="00D86EA5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借用</w:t>
            </w:r>
          </w:p>
          <w:p w:rsidR="003D70B1" w:rsidRPr="00B40025" w:rsidRDefault="003D70B1" w:rsidP="00D86EA5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數量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  <w:vAlign w:val="center"/>
          </w:tcPr>
          <w:p w:rsidR="003D70B1" w:rsidRPr="00B40025" w:rsidRDefault="003D70B1" w:rsidP="00D86EA5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歸還</w:t>
            </w:r>
          </w:p>
          <w:p w:rsidR="003D70B1" w:rsidRPr="00B40025" w:rsidRDefault="003D70B1" w:rsidP="00D86EA5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數量</w:t>
            </w:r>
          </w:p>
        </w:tc>
        <w:tc>
          <w:tcPr>
            <w:tcW w:w="533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備註</w:t>
            </w:r>
          </w:p>
        </w:tc>
      </w:tr>
      <w:tr w:rsidR="003D70B1" w:rsidRPr="00B40025" w:rsidTr="00D86EA5">
        <w:trPr>
          <w:trHeight w:val="311"/>
          <w:jc w:val="center"/>
        </w:trPr>
        <w:tc>
          <w:tcPr>
            <w:tcW w:w="368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01</w:t>
            </w:r>
          </w:p>
        </w:tc>
        <w:tc>
          <w:tcPr>
            <w:tcW w:w="3031" w:type="pct"/>
            <w:tcBorders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魏氏成人智力量表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第四版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套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套</w:t>
            </w:r>
          </w:p>
        </w:tc>
        <w:tc>
          <w:tcPr>
            <w:tcW w:w="533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2" w:left="-77"/>
              <w:jc w:val="center"/>
              <w:rPr>
                <w:rFonts w:ascii="標楷體" w:eastAsia="標楷體" w:hAnsi="標楷體"/>
              </w:rPr>
            </w:pPr>
          </w:p>
        </w:tc>
      </w:tr>
      <w:tr w:rsidR="003D70B1" w:rsidRPr="00B40025" w:rsidTr="00D86EA5">
        <w:trPr>
          <w:trHeight w:val="311"/>
          <w:jc w:val="center"/>
        </w:trPr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02</w:t>
            </w:r>
          </w:p>
        </w:tc>
        <w:tc>
          <w:tcPr>
            <w:tcW w:w="30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魏氏成人智力量表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第四版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)-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記錄本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0B1" w:rsidRPr="00F5089B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311"/>
          <w:jc w:val="center"/>
        </w:trPr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03</w:t>
            </w:r>
          </w:p>
        </w:tc>
        <w:tc>
          <w:tcPr>
            <w:tcW w:w="30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符號尋找測驗卷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第四版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311"/>
          <w:jc w:val="center"/>
        </w:trPr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0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4</w:t>
            </w:r>
          </w:p>
        </w:tc>
        <w:tc>
          <w:tcPr>
            <w:tcW w:w="303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刪除圖形測驗卷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第四版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187"/>
          <w:jc w:val="center"/>
        </w:trPr>
        <w:tc>
          <w:tcPr>
            <w:tcW w:w="36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05</w:t>
            </w:r>
          </w:p>
        </w:tc>
        <w:tc>
          <w:tcPr>
            <w:tcW w:w="3031" w:type="pct"/>
            <w:tcBorders>
              <w:top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魏氏兒童智力量表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第五版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</w:p>
        </w:tc>
        <w:tc>
          <w:tcPr>
            <w:tcW w:w="534" w:type="pct"/>
            <w:tcBorders>
              <w:top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套</w:t>
            </w:r>
          </w:p>
        </w:tc>
        <w:tc>
          <w:tcPr>
            <w:tcW w:w="534" w:type="pct"/>
            <w:tcBorders>
              <w:top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套</w:t>
            </w:r>
          </w:p>
        </w:tc>
        <w:tc>
          <w:tcPr>
            <w:tcW w:w="533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3D70B1" w:rsidRPr="00B40025" w:rsidTr="00D86EA5">
        <w:trPr>
          <w:trHeight w:val="187"/>
          <w:jc w:val="center"/>
        </w:trPr>
        <w:tc>
          <w:tcPr>
            <w:tcW w:w="368" w:type="pct"/>
            <w:tcBorders>
              <w:lef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06</w:t>
            </w:r>
          </w:p>
        </w:tc>
        <w:tc>
          <w:tcPr>
            <w:tcW w:w="3031" w:type="pct"/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魏氏兒童智力量表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第五版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)-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記錄本</w:t>
            </w:r>
          </w:p>
        </w:tc>
        <w:tc>
          <w:tcPr>
            <w:tcW w:w="534" w:type="pct"/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187"/>
          <w:jc w:val="center"/>
        </w:trPr>
        <w:tc>
          <w:tcPr>
            <w:tcW w:w="368" w:type="pct"/>
            <w:tcBorders>
              <w:lef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07</w:t>
            </w:r>
          </w:p>
        </w:tc>
        <w:tc>
          <w:tcPr>
            <w:tcW w:w="3031" w:type="pct"/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刪除動物測驗卷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第五版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</w:p>
        </w:tc>
        <w:tc>
          <w:tcPr>
            <w:tcW w:w="534" w:type="pct"/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212"/>
          <w:jc w:val="center"/>
        </w:trPr>
        <w:tc>
          <w:tcPr>
            <w:tcW w:w="36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08</w:t>
            </w:r>
          </w:p>
        </w:tc>
        <w:tc>
          <w:tcPr>
            <w:tcW w:w="3031" w:type="pct"/>
            <w:tcBorders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符號類測驗卷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第五版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</w:p>
        </w:tc>
        <w:tc>
          <w:tcPr>
            <w:tcW w:w="534" w:type="pct"/>
            <w:tcBorders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tcBorders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145"/>
          <w:jc w:val="center"/>
        </w:trPr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09</w:t>
            </w:r>
          </w:p>
        </w:tc>
        <w:tc>
          <w:tcPr>
            <w:tcW w:w="303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文蘭適應行為量表第3版(中文版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兒童版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-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指導手冊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3" w:type="pc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2" w:left="-77"/>
              <w:jc w:val="center"/>
              <w:rPr>
                <w:rFonts w:ascii="標楷體" w:eastAsia="標楷體" w:hAnsi="標楷體"/>
              </w:rPr>
            </w:pPr>
          </w:p>
        </w:tc>
      </w:tr>
      <w:tr w:rsidR="003D70B1" w:rsidRPr="00B40025" w:rsidTr="00D86EA5">
        <w:trPr>
          <w:trHeight w:val="241"/>
          <w:jc w:val="center"/>
        </w:trPr>
        <w:tc>
          <w:tcPr>
            <w:tcW w:w="368" w:type="pct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3031" w:type="pct"/>
            <w:tcBorders>
              <w:bottom w:val="single" w:sz="2" w:space="0" w:color="auto"/>
            </w:tcBorders>
            <w:vAlign w:val="center"/>
          </w:tcPr>
          <w:p w:rsidR="003D70B1" w:rsidRPr="00B40025" w:rsidRDefault="003D70B1" w:rsidP="003D70B1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文蘭適應行為量表第3版(中文版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兒童版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-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教師評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-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記錄本</w:t>
            </w:r>
          </w:p>
        </w:tc>
        <w:tc>
          <w:tcPr>
            <w:tcW w:w="534" w:type="pct"/>
            <w:tcBorders>
              <w:bottom w:val="single" w:sz="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tcBorders>
              <w:bottom w:val="single" w:sz="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285"/>
          <w:jc w:val="center"/>
        </w:trPr>
        <w:tc>
          <w:tcPr>
            <w:tcW w:w="368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3031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文蘭適應行為量表第3版(中文版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兒童版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-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家長/</w:t>
            </w:r>
            <w:proofErr w:type="gramStart"/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照顧者評</w:t>
            </w:r>
            <w:proofErr w:type="gramEnd"/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-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記錄本</w:t>
            </w:r>
          </w:p>
        </w:tc>
        <w:tc>
          <w:tcPr>
            <w:tcW w:w="534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285"/>
          <w:jc w:val="center"/>
        </w:trPr>
        <w:tc>
          <w:tcPr>
            <w:tcW w:w="368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</w:tc>
        <w:tc>
          <w:tcPr>
            <w:tcW w:w="303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文蘭適應行為量表第3版(中文版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成人版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-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指導手冊</w:t>
            </w:r>
          </w:p>
        </w:tc>
        <w:tc>
          <w:tcPr>
            <w:tcW w:w="534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4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3" w:type="pct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3D70B1" w:rsidRPr="00B40025" w:rsidTr="00D86EA5">
        <w:trPr>
          <w:trHeight w:val="285"/>
          <w:jc w:val="center"/>
        </w:trPr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13</w:t>
            </w:r>
          </w:p>
        </w:tc>
        <w:tc>
          <w:tcPr>
            <w:tcW w:w="303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文蘭適應行為量表第3版(中文版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成人版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-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記錄本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297"/>
          <w:jc w:val="center"/>
        </w:trPr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14</w:t>
            </w:r>
          </w:p>
        </w:tc>
        <w:tc>
          <w:tcPr>
            <w:tcW w:w="303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D70B1" w:rsidRPr="00BD2ACF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D2ACF">
              <w:rPr>
                <w:rFonts w:ascii="標楷體" w:eastAsia="標楷體" w:hAnsi="標楷體" w:cs="標楷體" w:hint="eastAsia"/>
                <w:sz w:val="20"/>
                <w:szCs w:val="20"/>
              </w:rPr>
              <w:t>新編國民中學國語文成就測驗(七、八、九年級)-</w:t>
            </w:r>
            <w:r w:rsidRPr="00C43BD6">
              <w:rPr>
                <w:rFonts w:ascii="標楷體" w:eastAsia="標楷體" w:hAnsi="標楷體" w:cs="標楷體" w:hint="eastAsia"/>
                <w:sz w:val="16"/>
                <w:szCs w:val="16"/>
              </w:rPr>
              <w:t>指導手冊</w:t>
            </w:r>
            <w:r>
              <w:rPr>
                <w:rFonts w:ascii="標楷體" w:eastAsia="標楷體" w:hAnsi="標楷體" w:cs="標楷體" w:hint="eastAsia"/>
                <w:sz w:val="16"/>
                <w:szCs w:val="16"/>
              </w:rPr>
              <w:t>、答案卡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D70B1" w:rsidRPr="00BD2ACF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</w:t>
            </w:r>
            <w:r w:rsidRPr="00F96FA2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本</w:t>
            </w: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 份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D70B1" w:rsidRPr="00BD2ACF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</w:t>
            </w:r>
            <w:r w:rsidRPr="00F96FA2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本</w:t>
            </w: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 份</w:t>
            </w:r>
          </w:p>
        </w:tc>
        <w:tc>
          <w:tcPr>
            <w:tcW w:w="533" w:type="pc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3D70B1" w:rsidRPr="00B40025" w:rsidTr="00D86EA5">
        <w:trPr>
          <w:trHeight w:val="167"/>
          <w:jc w:val="center"/>
        </w:trPr>
        <w:tc>
          <w:tcPr>
            <w:tcW w:w="368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15</w:t>
            </w:r>
          </w:p>
        </w:tc>
        <w:tc>
          <w:tcPr>
            <w:tcW w:w="3031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D70B1" w:rsidRPr="00BD2ACF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D2ACF">
              <w:rPr>
                <w:rFonts w:ascii="標楷體" w:eastAsia="標楷體" w:hAnsi="標楷體" w:cs="標楷體" w:hint="eastAsia"/>
                <w:sz w:val="20"/>
                <w:szCs w:val="20"/>
              </w:rPr>
              <w:t>新編國民中學國語文成就測驗(七、八、九年級)-試題本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、答案紙</w:t>
            </w:r>
          </w:p>
        </w:tc>
        <w:tc>
          <w:tcPr>
            <w:tcW w:w="534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D70B1" w:rsidRPr="00BD2ACF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</w:t>
            </w:r>
            <w:r w:rsidRPr="00F96FA2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本</w:t>
            </w: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 張</w:t>
            </w:r>
          </w:p>
        </w:tc>
        <w:tc>
          <w:tcPr>
            <w:tcW w:w="534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D70B1" w:rsidRPr="00BD2ACF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</w:t>
            </w:r>
            <w:r w:rsidRPr="00F96FA2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本</w:t>
            </w: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 張</w:t>
            </w:r>
          </w:p>
        </w:tc>
        <w:tc>
          <w:tcPr>
            <w:tcW w:w="533" w:type="pct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180"/>
          <w:jc w:val="center"/>
        </w:trPr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</w:p>
        </w:tc>
        <w:tc>
          <w:tcPr>
            <w:tcW w:w="3031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D70B1" w:rsidRPr="00BD2ACF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D2ACF">
              <w:rPr>
                <w:rFonts w:ascii="標楷體" w:eastAsia="標楷體" w:hAnsi="標楷體" w:cs="標楷體" w:hint="eastAsia"/>
                <w:sz w:val="20"/>
                <w:szCs w:val="20"/>
              </w:rPr>
              <w:t>新編國民中學數學成就測驗(七、八、九年級)-</w:t>
            </w:r>
            <w:r w:rsidRPr="00C43BD6">
              <w:rPr>
                <w:rFonts w:ascii="標楷體" w:eastAsia="標楷體" w:hAnsi="標楷體" w:cs="標楷體" w:hint="eastAsia"/>
                <w:sz w:val="16"/>
                <w:szCs w:val="16"/>
              </w:rPr>
              <w:t>指導手冊</w:t>
            </w:r>
            <w:r>
              <w:rPr>
                <w:rFonts w:ascii="標楷體" w:eastAsia="標楷體" w:hAnsi="標楷體" w:cs="標楷體" w:hint="eastAsia"/>
                <w:sz w:val="16"/>
                <w:szCs w:val="16"/>
              </w:rPr>
              <w:t>、答案卡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D70B1" w:rsidRPr="00BD2ACF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</w:t>
            </w:r>
            <w:r w:rsidRPr="00F96FA2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本</w:t>
            </w: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 份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D70B1" w:rsidRPr="00BD2ACF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</w:t>
            </w:r>
            <w:r w:rsidRPr="00F96FA2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本</w:t>
            </w: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 份</w:t>
            </w:r>
          </w:p>
        </w:tc>
        <w:tc>
          <w:tcPr>
            <w:tcW w:w="533" w:type="pc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3D70B1" w:rsidRPr="00B40025" w:rsidTr="00D86EA5">
        <w:trPr>
          <w:trHeight w:val="242"/>
          <w:jc w:val="center"/>
        </w:trPr>
        <w:tc>
          <w:tcPr>
            <w:tcW w:w="368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17</w:t>
            </w:r>
          </w:p>
        </w:tc>
        <w:tc>
          <w:tcPr>
            <w:tcW w:w="3031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D70B1" w:rsidRPr="00BD2ACF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D2ACF">
              <w:rPr>
                <w:rFonts w:ascii="標楷體" w:eastAsia="標楷體" w:hAnsi="標楷體" w:cs="標楷體" w:hint="eastAsia"/>
                <w:sz w:val="20"/>
                <w:szCs w:val="20"/>
              </w:rPr>
              <w:t>新編國民中學數學成就測驗(七、八、九年級)- 試題本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、答案紙</w:t>
            </w:r>
          </w:p>
        </w:tc>
        <w:tc>
          <w:tcPr>
            <w:tcW w:w="534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D70B1" w:rsidRPr="00BD2ACF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</w:t>
            </w:r>
            <w:r w:rsidRPr="00F96FA2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本</w:t>
            </w: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 張</w:t>
            </w:r>
          </w:p>
        </w:tc>
        <w:tc>
          <w:tcPr>
            <w:tcW w:w="534" w:type="pct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D70B1" w:rsidRPr="00BD2ACF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</w:t>
            </w:r>
            <w:r w:rsidRPr="00F96FA2"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本</w:t>
            </w: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 xml:space="preserve">  張</w:t>
            </w:r>
          </w:p>
        </w:tc>
        <w:tc>
          <w:tcPr>
            <w:tcW w:w="533" w:type="pct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242"/>
          <w:jc w:val="center"/>
        </w:trPr>
        <w:tc>
          <w:tcPr>
            <w:tcW w:w="368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18</w:t>
            </w:r>
          </w:p>
        </w:tc>
        <w:tc>
          <w:tcPr>
            <w:tcW w:w="3031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國民中學七至九年級書寫表達診斷測驗-指導手冊</w:t>
            </w:r>
          </w:p>
        </w:tc>
        <w:tc>
          <w:tcPr>
            <w:tcW w:w="534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4" w:type="pct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3" w:type="pct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3D70B1" w:rsidRPr="00B40025" w:rsidTr="00D86EA5">
        <w:trPr>
          <w:trHeight w:val="242"/>
          <w:jc w:val="center"/>
        </w:trPr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19</w:t>
            </w:r>
          </w:p>
        </w:tc>
        <w:tc>
          <w:tcPr>
            <w:tcW w:w="30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國民中學七至九年級書寫表達診斷測驗-甲</w:t>
            </w:r>
            <w:proofErr w:type="gramStart"/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式題本</w:t>
            </w:r>
            <w:proofErr w:type="gramEnd"/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242"/>
          <w:jc w:val="center"/>
        </w:trPr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20</w:t>
            </w:r>
          </w:p>
        </w:tc>
        <w:tc>
          <w:tcPr>
            <w:tcW w:w="30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國民中學七至九年級書寫表達診斷測驗-</w:t>
            </w:r>
            <w:proofErr w:type="gramStart"/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乙式題本</w:t>
            </w:r>
            <w:proofErr w:type="gramEnd"/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242"/>
          <w:jc w:val="center"/>
        </w:trPr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21</w:t>
            </w:r>
          </w:p>
        </w:tc>
        <w:tc>
          <w:tcPr>
            <w:tcW w:w="30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國民中學七至九年級書寫表達診斷測驗遠距抄寫題目海報-甲式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張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張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3D70B1" w:rsidRPr="00B40025" w:rsidTr="00D86EA5">
        <w:trPr>
          <w:trHeight w:val="216"/>
          <w:jc w:val="center"/>
        </w:trPr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22</w:t>
            </w:r>
          </w:p>
        </w:tc>
        <w:tc>
          <w:tcPr>
            <w:tcW w:w="303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國民中學七至九年級書寫表達診斷測驗遠距抄寫題目海報-乙式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張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張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 w:cs="標楷體"/>
                <w:sz w:val="16"/>
                <w:szCs w:val="16"/>
              </w:rPr>
            </w:pPr>
          </w:p>
        </w:tc>
      </w:tr>
      <w:tr w:rsidR="003D70B1" w:rsidRPr="00B40025" w:rsidTr="00D86EA5">
        <w:trPr>
          <w:trHeight w:val="48"/>
          <w:jc w:val="center"/>
        </w:trPr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23</w:t>
            </w:r>
          </w:p>
        </w:tc>
        <w:tc>
          <w:tcPr>
            <w:tcW w:w="303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問題行為篩選量表-指導手冊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3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2" w:left="-77"/>
              <w:jc w:val="center"/>
              <w:rPr>
                <w:rFonts w:ascii="標楷體" w:eastAsia="標楷體" w:hAnsi="標楷體"/>
              </w:rPr>
            </w:pPr>
          </w:p>
        </w:tc>
      </w:tr>
      <w:tr w:rsidR="003D70B1" w:rsidRPr="00B40025" w:rsidTr="00D86EA5">
        <w:trPr>
          <w:trHeight w:val="276"/>
          <w:jc w:val="center"/>
        </w:trPr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24</w:t>
            </w:r>
          </w:p>
        </w:tc>
        <w:tc>
          <w:tcPr>
            <w:tcW w:w="303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問題行為篩選量表-青少年版（教師評量）（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記錄本</w:t>
            </w: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12"/>
          <w:jc w:val="center"/>
        </w:trPr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25</w:t>
            </w:r>
          </w:p>
        </w:tc>
        <w:tc>
          <w:tcPr>
            <w:tcW w:w="303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學生行為評量表-指導手冊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3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2" w:left="-77"/>
              <w:jc w:val="center"/>
              <w:rPr>
                <w:rFonts w:ascii="標楷體" w:eastAsia="標楷體" w:hAnsi="標楷體"/>
              </w:rPr>
            </w:pPr>
          </w:p>
        </w:tc>
      </w:tr>
      <w:tr w:rsidR="003D70B1" w:rsidRPr="00B40025" w:rsidTr="00D86EA5">
        <w:trPr>
          <w:trHeight w:val="242"/>
          <w:jc w:val="center"/>
        </w:trPr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26</w:t>
            </w:r>
          </w:p>
        </w:tc>
        <w:tc>
          <w:tcPr>
            <w:tcW w:w="303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學生行為評量表-教師版（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記錄本</w:t>
            </w: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242"/>
          <w:jc w:val="center"/>
        </w:trPr>
        <w:tc>
          <w:tcPr>
            <w:tcW w:w="36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27</w:t>
            </w:r>
          </w:p>
        </w:tc>
        <w:tc>
          <w:tcPr>
            <w:tcW w:w="3031" w:type="pct"/>
            <w:tcBorders>
              <w:top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學生適應調查表-指導手冊</w:t>
            </w:r>
          </w:p>
        </w:tc>
        <w:tc>
          <w:tcPr>
            <w:tcW w:w="534" w:type="pct"/>
            <w:tcBorders>
              <w:top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4" w:type="pct"/>
            <w:tcBorders>
              <w:top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3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2" w:left="-77"/>
              <w:jc w:val="center"/>
              <w:rPr>
                <w:rFonts w:ascii="標楷體" w:eastAsia="標楷體" w:hAnsi="標楷體"/>
              </w:rPr>
            </w:pPr>
          </w:p>
        </w:tc>
      </w:tr>
      <w:tr w:rsidR="003D70B1" w:rsidRPr="00B40025" w:rsidTr="00D86EA5">
        <w:trPr>
          <w:trHeight w:val="242"/>
          <w:jc w:val="center"/>
        </w:trPr>
        <w:tc>
          <w:tcPr>
            <w:tcW w:w="36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28</w:t>
            </w:r>
          </w:p>
        </w:tc>
        <w:tc>
          <w:tcPr>
            <w:tcW w:w="3031" w:type="pct"/>
            <w:tcBorders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學生適應調查表-教師版（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記錄本</w:t>
            </w: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534" w:type="pct"/>
            <w:tcBorders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tcBorders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299"/>
          <w:jc w:val="center"/>
        </w:trPr>
        <w:tc>
          <w:tcPr>
            <w:tcW w:w="36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29</w:t>
            </w:r>
          </w:p>
        </w:tc>
        <w:tc>
          <w:tcPr>
            <w:tcW w:w="3031" w:type="pct"/>
            <w:tcBorders>
              <w:top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情緒障礙量表（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SAED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-2）-指導手冊</w:t>
            </w:r>
          </w:p>
        </w:tc>
        <w:tc>
          <w:tcPr>
            <w:tcW w:w="534" w:type="pct"/>
            <w:tcBorders>
              <w:top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4" w:type="pct"/>
            <w:tcBorders>
              <w:top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3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2" w:left="-77"/>
              <w:jc w:val="center"/>
              <w:rPr>
                <w:rFonts w:ascii="標楷體" w:eastAsia="標楷體" w:hAnsi="標楷體"/>
              </w:rPr>
            </w:pPr>
          </w:p>
        </w:tc>
      </w:tr>
      <w:tr w:rsidR="003D70B1" w:rsidRPr="00B40025" w:rsidTr="00D86EA5">
        <w:trPr>
          <w:trHeight w:val="144"/>
          <w:jc w:val="center"/>
        </w:trPr>
        <w:tc>
          <w:tcPr>
            <w:tcW w:w="36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</w:p>
        </w:tc>
        <w:tc>
          <w:tcPr>
            <w:tcW w:w="3031" w:type="pct"/>
            <w:tcBorders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情緒障礙量表（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SAED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-2）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-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評量表、觀察表、訪談表</w:t>
            </w:r>
          </w:p>
        </w:tc>
        <w:tc>
          <w:tcPr>
            <w:tcW w:w="534" w:type="pct"/>
            <w:tcBorders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tcBorders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  <w:tr w:rsidR="003D70B1" w:rsidRPr="00B40025" w:rsidTr="00D86EA5">
        <w:trPr>
          <w:trHeight w:val="144"/>
          <w:jc w:val="center"/>
        </w:trPr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/>
                <w:sz w:val="20"/>
                <w:szCs w:val="20"/>
              </w:rPr>
              <w:t>31</w:t>
            </w:r>
          </w:p>
        </w:tc>
        <w:tc>
          <w:tcPr>
            <w:tcW w:w="303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注意力缺陷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/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過動障礙測驗（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ADHDT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）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-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指導手冊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本</w:t>
            </w:r>
          </w:p>
        </w:tc>
        <w:tc>
          <w:tcPr>
            <w:tcW w:w="533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2" w:left="-77"/>
              <w:jc w:val="center"/>
              <w:rPr>
                <w:rFonts w:ascii="標楷體" w:eastAsia="標楷體" w:hAnsi="標楷體"/>
              </w:rPr>
            </w:pPr>
          </w:p>
        </w:tc>
      </w:tr>
      <w:tr w:rsidR="003D70B1" w:rsidRPr="00B40025" w:rsidTr="00D86EA5">
        <w:trPr>
          <w:trHeight w:val="242"/>
          <w:jc w:val="center"/>
        </w:trPr>
        <w:tc>
          <w:tcPr>
            <w:tcW w:w="36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/>
                <w:sz w:val="20"/>
                <w:szCs w:val="20"/>
              </w:rPr>
              <w:t>32</w:t>
            </w:r>
          </w:p>
        </w:tc>
        <w:tc>
          <w:tcPr>
            <w:tcW w:w="303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7" w:left="253" w:hangingChars="159" w:hanging="318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注意力缺陷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/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過動障礙測驗（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ADHDT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）</w:t>
            </w:r>
            <w:r w:rsidRPr="00B40025">
              <w:rPr>
                <w:rFonts w:ascii="標楷體" w:eastAsia="標楷體" w:hAnsi="標楷體" w:cs="標楷體"/>
                <w:sz w:val="20"/>
                <w:szCs w:val="20"/>
              </w:rPr>
              <w:t>-</w:t>
            </w: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評量表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26" w:left="-62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300" w:lineRule="exact"/>
              <w:ind w:leftChars="-33" w:left="-79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B40025">
              <w:rPr>
                <w:rFonts w:ascii="標楷體" w:eastAsia="標楷體" w:hAnsi="標楷體" w:cs="標楷體" w:hint="eastAsia"/>
                <w:sz w:val="20"/>
                <w:szCs w:val="20"/>
              </w:rPr>
              <w:t>份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70B1" w:rsidRPr="00B40025" w:rsidRDefault="003D70B1" w:rsidP="00D86EA5">
            <w:pPr>
              <w:snapToGrid w:val="0"/>
              <w:spacing w:line="160" w:lineRule="exact"/>
              <w:ind w:leftChars="-32" w:left="-7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耗材測驗</w:t>
            </w:r>
            <w:proofErr w:type="gramStart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後請繳回</w:t>
            </w:r>
            <w:proofErr w:type="gramEnd"/>
            <w:r w:rsidRPr="00F5089B">
              <w:rPr>
                <w:rFonts w:ascii="標楷體" w:eastAsia="標楷體" w:hAnsi="標楷體" w:cs="標楷體" w:hint="eastAsia"/>
                <w:sz w:val="16"/>
                <w:szCs w:val="16"/>
              </w:rPr>
              <w:t>分組</w:t>
            </w:r>
          </w:p>
        </w:tc>
      </w:tr>
    </w:tbl>
    <w:p w:rsidR="003D70B1" w:rsidRPr="00B40025" w:rsidRDefault="003D70B1" w:rsidP="003D70B1">
      <w:pPr>
        <w:spacing w:line="200" w:lineRule="exact"/>
        <w:rPr>
          <w:rFonts w:eastAsia="標楷體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3D70B1" w:rsidRPr="00B40025" w:rsidTr="00D86EA5">
        <w:trPr>
          <w:trHeight w:val="1449"/>
          <w:jc w:val="center"/>
        </w:trPr>
        <w:tc>
          <w:tcPr>
            <w:tcW w:w="9694" w:type="dxa"/>
          </w:tcPr>
          <w:p w:rsidR="003D70B1" w:rsidRPr="00B40025" w:rsidRDefault="003D70B1" w:rsidP="00D86EA5">
            <w:pPr>
              <w:spacing w:line="460" w:lineRule="exact"/>
              <w:rPr>
                <w:rFonts w:eastAsia="標楷體"/>
              </w:rPr>
            </w:pPr>
            <w:r w:rsidRPr="00B40025">
              <w:rPr>
                <w:rFonts w:eastAsia="標楷體" w:cs="標楷體" w:hint="eastAsia"/>
              </w:rPr>
              <w:t>鑑定評估人員：</w:t>
            </w:r>
            <w:r w:rsidRPr="00B40025">
              <w:rPr>
                <w:rFonts w:eastAsia="標楷體"/>
                <w:u w:val="single"/>
              </w:rPr>
              <w:t xml:space="preserve">            </w:t>
            </w:r>
            <w:r w:rsidRPr="00B40025">
              <w:rPr>
                <w:rFonts w:eastAsia="標楷體"/>
              </w:rPr>
              <w:t xml:space="preserve"> </w:t>
            </w:r>
            <w:r w:rsidRPr="00B40025">
              <w:rPr>
                <w:rFonts w:eastAsia="標楷體" w:cs="標楷體" w:hint="eastAsia"/>
              </w:rPr>
              <w:t>服務單位</w:t>
            </w:r>
            <w:r w:rsidRPr="00B40025">
              <w:rPr>
                <w:rFonts w:ascii="標楷體" w:eastAsia="標楷體" w:hAnsi="標楷體" w:cs="標楷體" w:hint="eastAsia"/>
              </w:rPr>
              <w:t>：</w:t>
            </w:r>
            <w:r w:rsidRPr="00B40025">
              <w:rPr>
                <w:rFonts w:eastAsia="標楷體"/>
                <w:u w:val="single"/>
              </w:rPr>
              <w:t xml:space="preserve">                    </w:t>
            </w:r>
            <w:r w:rsidRPr="00B40025">
              <w:rPr>
                <w:rFonts w:eastAsia="標楷體"/>
              </w:rPr>
              <w:t xml:space="preserve"> </w:t>
            </w:r>
            <w:r w:rsidRPr="00B40025">
              <w:rPr>
                <w:rFonts w:eastAsia="標楷體" w:cs="標楷體" w:hint="eastAsia"/>
              </w:rPr>
              <w:t>連絡電話：</w:t>
            </w:r>
            <w:r w:rsidRPr="00B40025">
              <w:rPr>
                <w:rFonts w:eastAsia="標楷體"/>
                <w:u w:val="single"/>
              </w:rPr>
              <w:t xml:space="preserve">           </w:t>
            </w:r>
          </w:p>
          <w:p w:rsidR="003D70B1" w:rsidRPr="00B40025" w:rsidRDefault="003D70B1" w:rsidP="00D86EA5">
            <w:pPr>
              <w:spacing w:line="460" w:lineRule="exact"/>
              <w:rPr>
                <w:rFonts w:ascii="標楷體" w:eastAsia="標楷體" w:hAnsi="標楷體"/>
                <w:u w:val="single"/>
              </w:rPr>
            </w:pPr>
            <w:r w:rsidRPr="00B40025">
              <w:rPr>
                <w:rFonts w:ascii="標楷體" w:eastAsia="標楷體" w:hAnsi="標楷體" w:cs="標楷體" w:hint="eastAsia"/>
              </w:rPr>
              <w:t>特教業務承辦人員核章</w:t>
            </w:r>
            <w:r w:rsidRPr="00B40025">
              <w:rPr>
                <w:rFonts w:ascii="標楷體" w:eastAsia="標楷體" w:hAnsi="Symbol" w:cs="標楷體" w:hint="eastAsia"/>
              </w:rPr>
              <w:t>：</w:t>
            </w:r>
            <w:r w:rsidRPr="00B40025">
              <w:rPr>
                <w:rFonts w:ascii="標楷體" w:eastAsia="標楷體" w:hAnsi="標楷體" w:cs="標楷體"/>
                <w:u w:val="single"/>
              </w:rPr>
              <w:t xml:space="preserve">                 </w:t>
            </w:r>
            <w:r w:rsidRPr="00B40025">
              <w:rPr>
                <w:rFonts w:ascii="標楷體" w:eastAsia="標楷體" w:hAnsi="標楷體" w:cs="標楷體"/>
              </w:rPr>
              <w:t xml:space="preserve">        </w:t>
            </w:r>
            <w:r w:rsidRPr="00B40025">
              <w:rPr>
                <w:rFonts w:ascii="標楷體" w:eastAsia="標楷體" w:hAnsi="標楷體" w:cs="標楷體" w:hint="eastAsia"/>
              </w:rPr>
              <w:t>單位主管核章</w:t>
            </w:r>
            <w:r w:rsidRPr="00B40025">
              <w:rPr>
                <w:rFonts w:ascii="標楷體" w:eastAsia="標楷體" w:hAnsi="Symbol" w:cs="標楷體" w:hint="eastAsia"/>
              </w:rPr>
              <w:t>：</w:t>
            </w:r>
            <w:r w:rsidRPr="00B40025">
              <w:rPr>
                <w:rFonts w:ascii="標楷體" w:eastAsia="標楷體" w:hAnsi="標楷體" w:cs="標楷體"/>
                <w:u w:val="single"/>
              </w:rPr>
              <w:t xml:space="preserve">                 </w:t>
            </w:r>
          </w:p>
          <w:p w:rsidR="003D70B1" w:rsidRPr="00B40025" w:rsidRDefault="003D70B1" w:rsidP="00D86EA5">
            <w:pPr>
              <w:spacing w:line="460" w:lineRule="exact"/>
              <w:rPr>
                <w:rFonts w:eastAsia="標楷體"/>
              </w:rPr>
            </w:pPr>
            <w:r w:rsidRPr="00B40025">
              <w:rPr>
                <w:rFonts w:ascii="標楷體" w:eastAsia="標楷體" w:hAnsi="標楷體" w:cs="標楷體" w:hint="eastAsia"/>
              </w:rPr>
              <w:t>預計借用日期</w:t>
            </w:r>
            <w:r w:rsidRPr="00B40025">
              <w:rPr>
                <w:rFonts w:ascii="標楷體" w:eastAsia="標楷體" w:hAnsi="Symbol" w:cs="標楷體" w:hint="eastAsia"/>
              </w:rPr>
              <w:t>：</w:t>
            </w:r>
            <w:r w:rsidRPr="00B40025">
              <w:rPr>
                <w:rFonts w:ascii="標楷體" w:eastAsia="標楷體" w:hAnsi="Symbol" w:cs="標楷體" w:hint="eastAsia"/>
                <w:u w:val="single"/>
              </w:rPr>
              <w:t xml:space="preserve">     </w:t>
            </w:r>
            <w:r w:rsidRPr="00B40025">
              <w:rPr>
                <w:rFonts w:ascii="標楷體" w:eastAsia="標楷體" w:hAnsi="Symbol" w:cs="標楷體" w:hint="eastAsia"/>
              </w:rPr>
              <w:t>年</w:t>
            </w:r>
            <w:r w:rsidRPr="00B40025">
              <w:rPr>
                <w:rFonts w:ascii="標楷體" w:eastAsia="標楷體" w:hAnsi="標楷體" w:cs="標楷體"/>
                <w:u w:val="single"/>
              </w:rPr>
              <w:t xml:space="preserve">    </w:t>
            </w:r>
            <w:r w:rsidRPr="00B40025">
              <w:rPr>
                <w:rFonts w:ascii="標楷體" w:eastAsia="標楷體" w:hAnsi="標楷體" w:cs="標楷體" w:hint="eastAsia"/>
              </w:rPr>
              <w:t>月</w:t>
            </w:r>
            <w:r w:rsidRPr="00B40025">
              <w:rPr>
                <w:rFonts w:ascii="標楷體" w:eastAsia="標楷體" w:hAnsi="標楷體" w:cs="標楷體"/>
                <w:u w:val="single"/>
              </w:rPr>
              <w:t xml:space="preserve">    </w:t>
            </w:r>
            <w:r w:rsidRPr="00B40025">
              <w:rPr>
                <w:rFonts w:ascii="標楷體" w:eastAsia="標楷體" w:hAnsi="標楷體" w:cs="標楷體" w:hint="eastAsia"/>
              </w:rPr>
              <w:t>日</w:t>
            </w:r>
            <w:r w:rsidRPr="00B40025">
              <w:rPr>
                <w:rFonts w:ascii="標楷體" w:eastAsia="標楷體" w:hAnsi="標楷體" w:cs="標楷體"/>
              </w:rPr>
              <w:t xml:space="preserve">             </w:t>
            </w:r>
            <w:r w:rsidRPr="00B40025">
              <w:rPr>
                <w:rFonts w:ascii="標楷體" w:eastAsia="標楷體" w:hAnsi="標楷體" w:cs="標楷體" w:hint="eastAsia"/>
              </w:rPr>
              <w:t>預計歸還日期</w:t>
            </w:r>
            <w:r w:rsidRPr="00B40025">
              <w:rPr>
                <w:rFonts w:ascii="標楷體" w:eastAsia="標楷體" w:hAnsi="Symbol" w:cs="標楷體" w:hint="eastAsia"/>
              </w:rPr>
              <w:t>：</w:t>
            </w:r>
            <w:r w:rsidRPr="00B40025">
              <w:rPr>
                <w:rFonts w:ascii="標楷體" w:eastAsia="標楷體" w:hAnsi="Symbol" w:cs="標楷體" w:hint="eastAsia"/>
                <w:u w:val="single"/>
              </w:rPr>
              <w:t xml:space="preserve">     </w:t>
            </w:r>
            <w:r w:rsidRPr="00B40025">
              <w:rPr>
                <w:rFonts w:ascii="標楷體" w:eastAsia="標楷體" w:hAnsi="Symbol" w:cs="標楷體" w:hint="eastAsia"/>
              </w:rPr>
              <w:t>年</w:t>
            </w:r>
            <w:r w:rsidRPr="00B40025">
              <w:rPr>
                <w:rFonts w:ascii="標楷體" w:eastAsia="標楷體" w:hAnsi="標楷體" w:cs="標楷體"/>
                <w:u w:val="single"/>
              </w:rPr>
              <w:t xml:space="preserve">    </w:t>
            </w:r>
            <w:r w:rsidRPr="00B40025">
              <w:rPr>
                <w:rFonts w:ascii="標楷體" w:eastAsia="標楷體" w:hAnsi="標楷體" w:cs="標楷體" w:hint="eastAsia"/>
              </w:rPr>
              <w:t>月</w:t>
            </w:r>
            <w:r w:rsidRPr="00B40025">
              <w:rPr>
                <w:rFonts w:ascii="標楷體" w:eastAsia="標楷體" w:hAnsi="標楷體" w:cs="標楷體"/>
                <w:u w:val="single"/>
              </w:rPr>
              <w:t xml:space="preserve">    </w:t>
            </w:r>
            <w:r w:rsidRPr="00B40025">
              <w:rPr>
                <w:rFonts w:ascii="標楷體" w:eastAsia="標楷體" w:hAnsi="標楷體" w:cs="標楷體" w:hint="eastAsia"/>
              </w:rPr>
              <w:t>日</w:t>
            </w:r>
          </w:p>
        </w:tc>
      </w:tr>
    </w:tbl>
    <w:p w:rsidR="003D70B1" w:rsidRPr="00B40025" w:rsidRDefault="003D70B1" w:rsidP="003D70B1">
      <w:pPr>
        <w:spacing w:line="500" w:lineRule="exac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5692775</wp:posOffset>
                </wp:positionH>
                <wp:positionV relativeFrom="paragraph">
                  <wp:posOffset>269240</wp:posOffset>
                </wp:positionV>
                <wp:extent cx="547370" cy="297180"/>
                <wp:effectExtent l="0" t="0" r="5080" b="762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37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D70B1" w:rsidRPr="00167CE9" w:rsidRDefault="003D70B1" w:rsidP="003D70B1">
                            <w:pPr>
                              <w:rPr>
                                <w:color w:val="000000"/>
                              </w:rPr>
                            </w:pPr>
                            <w:r w:rsidRPr="00167CE9">
                              <w:rPr>
                                <w:rFonts w:ascii="標楷體" w:eastAsia="標楷體" w:hAnsi="標楷體" w:hint="eastAsia"/>
                                <w:color w:val="000000"/>
                                <w:sz w:val="12"/>
                                <w:szCs w:val="12"/>
                                <w:bdr w:val="single" w:sz="4" w:space="0" w:color="auto" w:frame="1"/>
                              </w:rPr>
                              <w:t>113.08修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48.25pt;margin-top:21.2pt;width:43.1pt;height:23.4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" stroked="f">
                <v:textbox>
                  <w:txbxContent>
                    <w:p w:rsidR="003D70B1" w:rsidRPr="00167CE9" w:rsidRDefault="003D70B1" w:rsidP="003D70B1">
                      <w:pPr>
                        <w:rPr>
                          <w:color w:val="000000"/>
                        </w:rPr>
                      </w:pPr>
                      <w:r w:rsidRPr="00167CE9">
                        <w:rPr>
                          <w:rFonts w:ascii="標楷體" w:eastAsia="標楷體" w:hAnsi="標楷體" w:hint="eastAsia"/>
                          <w:color w:val="000000"/>
                          <w:sz w:val="12"/>
                          <w:szCs w:val="12"/>
                          <w:bdr w:val="single" w:sz="4" w:space="0" w:color="auto" w:frame="1"/>
                        </w:rPr>
                        <w:t>113.08修</w:t>
                      </w:r>
                    </w:p>
                  </w:txbxContent>
                </v:textbox>
              </v:shape>
            </w:pict>
          </mc:Fallback>
        </mc:AlternateContent>
      </w:r>
      <w:r w:rsidRPr="00B40025">
        <w:rPr>
          <w:rFonts w:ascii="標楷體" w:eastAsia="標楷體" w:hAnsi="標楷體" w:cs="標楷體" w:hint="eastAsia"/>
        </w:rPr>
        <w:t>分組學校承辦人員核章</w:t>
      </w:r>
      <w:r w:rsidRPr="00B40025">
        <w:rPr>
          <w:rFonts w:ascii="標楷體" w:eastAsia="標楷體" w:hAnsi="Symbol" w:cs="標楷體" w:hint="eastAsia"/>
        </w:rPr>
        <w:t>：</w:t>
      </w:r>
      <w:r w:rsidRPr="00B40025">
        <w:rPr>
          <w:rFonts w:ascii="標楷體" w:eastAsia="標楷體" w:hAnsi="標楷體" w:cs="標楷體"/>
          <w:u w:val="single"/>
        </w:rPr>
        <w:t xml:space="preserve">               </w:t>
      </w:r>
      <w:r w:rsidRPr="00B40025">
        <w:rPr>
          <w:rFonts w:ascii="標楷體" w:eastAsia="標楷體" w:hAnsi="標楷體" w:cs="標楷體"/>
        </w:rPr>
        <w:t xml:space="preserve">          </w:t>
      </w:r>
      <w:r w:rsidRPr="00B40025">
        <w:rPr>
          <w:rFonts w:ascii="標楷體" w:eastAsia="標楷體" w:hAnsi="標楷體" w:cs="標楷體" w:hint="eastAsia"/>
        </w:rPr>
        <w:t>實際歸還日期</w:t>
      </w:r>
      <w:r w:rsidRPr="00B40025">
        <w:rPr>
          <w:rFonts w:ascii="標楷體" w:eastAsia="標楷體" w:hAnsi="Symbol" w:cs="標楷體" w:hint="eastAsia"/>
        </w:rPr>
        <w:t>：</w:t>
      </w:r>
      <w:r w:rsidRPr="00B40025">
        <w:rPr>
          <w:rFonts w:ascii="標楷體" w:eastAsia="標楷體" w:hAnsi="Symbol" w:cs="標楷體" w:hint="eastAsia"/>
          <w:u w:val="single"/>
        </w:rPr>
        <w:t xml:space="preserve">     </w:t>
      </w:r>
      <w:r w:rsidRPr="00B40025">
        <w:rPr>
          <w:rFonts w:ascii="標楷體" w:eastAsia="標楷體" w:hAnsi="Symbol" w:cs="標楷體" w:hint="eastAsia"/>
        </w:rPr>
        <w:t>年</w:t>
      </w:r>
      <w:r w:rsidRPr="00B40025">
        <w:rPr>
          <w:rFonts w:ascii="標楷體" w:eastAsia="標楷體" w:hAnsi="標楷體" w:cs="標楷體"/>
          <w:u w:val="single"/>
        </w:rPr>
        <w:t xml:space="preserve">    </w:t>
      </w:r>
      <w:r w:rsidRPr="00B40025">
        <w:rPr>
          <w:rFonts w:ascii="標楷體" w:eastAsia="標楷體" w:hAnsi="標楷體" w:cs="標楷體" w:hint="eastAsia"/>
        </w:rPr>
        <w:t>月</w:t>
      </w:r>
      <w:r w:rsidRPr="00B40025">
        <w:rPr>
          <w:rFonts w:ascii="標楷體" w:eastAsia="標楷體" w:hAnsi="標楷體" w:cs="標楷體"/>
          <w:u w:val="single"/>
        </w:rPr>
        <w:t xml:space="preserve">    </w:t>
      </w:r>
      <w:r w:rsidRPr="00B40025">
        <w:rPr>
          <w:rFonts w:ascii="標楷體" w:eastAsia="標楷體" w:hAnsi="標楷體" w:cs="標楷體" w:hint="eastAsia"/>
        </w:rPr>
        <w:t>日</w:t>
      </w:r>
    </w:p>
    <w:p w:rsidR="003D70B1" w:rsidRPr="00DC5541" w:rsidRDefault="003D70B1" w:rsidP="003D70B1">
      <w:pPr>
        <w:spacing w:line="600" w:lineRule="exact"/>
        <w:rPr>
          <w:rFonts w:ascii="標楷體" w:eastAsia="標楷體" w:hAnsi="標楷體" w:cs="標楷體"/>
          <w:b/>
          <w:bCs/>
          <w:spacing w:val="-12"/>
          <w:kern w:val="0"/>
          <w:sz w:val="32"/>
          <w:szCs w:val="32"/>
        </w:rPr>
        <w:sectPr w:rsidR="003D70B1" w:rsidRPr="00DC5541" w:rsidSect="002C634D">
          <w:pgSz w:w="11906" w:h="16838"/>
          <w:pgMar w:top="1021" w:right="1134" w:bottom="907" w:left="1134" w:header="851" w:footer="567" w:gutter="0"/>
          <w:cols w:space="425"/>
          <w:docGrid w:type="linesAndChars" w:linePitch="360"/>
        </w:sectPr>
      </w:pPr>
      <w:bookmarkStart w:id="1" w:name="_GoBack"/>
      <w:bookmarkEnd w:id="1"/>
    </w:p>
    <w:p w:rsidR="0020142D" w:rsidRPr="003D70B1" w:rsidRDefault="0020142D"/>
    <w:sectPr w:rsidR="0020142D" w:rsidRPr="003D70B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0B1"/>
    <w:rsid w:val="0020142D"/>
    <w:rsid w:val="003D70B1"/>
    <w:rsid w:val="00DC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0B1"/>
    <w:pPr>
      <w:ind w:leftChars="200" w:left="480"/>
    </w:pPr>
    <w:rPr>
      <w:rFonts w:ascii="標楷體" w:eastAsia="標楷體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0B1"/>
    <w:pPr>
      <w:ind w:leftChars="200" w:left="480"/>
    </w:pPr>
    <w:rPr>
      <w:rFonts w:ascii="標楷體" w:eastAsia="標楷體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2026-08-31T02:40:00Z</cp:lastPrinted>
  <dcterms:created xsi:type="dcterms:W3CDTF">2026-08-31T00:51:00Z</dcterms:created>
  <dcterms:modified xsi:type="dcterms:W3CDTF">2026-08-31T02:41:00Z</dcterms:modified>
</cp:coreProperties>
</file>