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73" w:rsidRDefault="00C41573" w:rsidP="00C41573">
      <w:pPr>
        <w:rPr>
          <w:rFonts w:ascii="微軟正黑體" w:eastAsia="微軟正黑體" w:hAnsi="微軟正黑體"/>
          <w:b/>
          <w:sz w:val="48"/>
        </w:rPr>
      </w:pPr>
      <w:bookmarkStart w:id="0" w:name="OLE_LINK1"/>
      <w:r>
        <w:rPr>
          <w:rFonts w:ascii="微軟正黑體" w:eastAsia="微軟正黑體" w:hAnsi="微軟正黑體" w:hint="eastAsia"/>
          <w:b/>
          <w:sz w:val="56"/>
        </w:rPr>
        <w:t>企業徵才</w:t>
      </w:r>
      <w:r>
        <w:rPr>
          <w:rFonts w:ascii="微軟正黑體" w:eastAsia="微軟正黑體" w:hAnsi="微軟正黑體" w:hint="eastAsia"/>
          <w:sz w:val="20"/>
        </w:rPr>
        <w:t>填寫日期：201</w:t>
      </w:r>
      <w:r w:rsidR="00190135">
        <w:rPr>
          <w:rFonts w:ascii="微軟正黑體" w:eastAsia="微軟正黑體" w:hAnsi="微軟正黑體" w:hint="eastAsia"/>
          <w:sz w:val="20"/>
        </w:rPr>
        <w:t>9</w:t>
      </w:r>
      <w:r>
        <w:rPr>
          <w:rFonts w:ascii="微軟正黑體" w:eastAsia="微軟正黑體" w:hAnsi="微軟正黑體" w:hint="eastAsia"/>
          <w:sz w:val="20"/>
        </w:rPr>
        <w:t xml:space="preserve"> / </w:t>
      </w:r>
      <w:r w:rsidR="00190135">
        <w:rPr>
          <w:rFonts w:ascii="微軟正黑體" w:eastAsia="微軟正黑體" w:hAnsi="微軟正黑體" w:hint="eastAsia"/>
          <w:sz w:val="20"/>
        </w:rPr>
        <w:t>04</w:t>
      </w:r>
      <w:r>
        <w:rPr>
          <w:rFonts w:ascii="微軟正黑體" w:eastAsia="微軟正黑體" w:hAnsi="微軟正黑體" w:hint="eastAsia"/>
          <w:sz w:val="20"/>
        </w:rPr>
        <w:t xml:space="preserve"> / </w:t>
      </w:r>
      <w:r w:rsidR="00190135">
        <w:rPr>
          <w:rFonts w:ascii="微軟正黑體" w:eastAsia="微軟正黑體" w:hAnsi="微軟正黑體" w:hint="eastAsia"/>
          <w:sz w:val="20"/>
        </w:rPr>
        <w:t>17</w:t>
      </w:r>
    </w:p>
    <w:p w:rsidR="00C41573" w:rsidRDefault="00C41573" w:rsidP="00B66DB1">
      <w:pPr>
        <w:pStyle w:val="a4"/>
        <w:numPr>
          <w:ilvl w:val="0"/>
          <w:numId w:val="1"/>
        </w:numPr>
        <w:spacing w:line="500" w:lineRule="exact"/>
        <w:ind w:leftChars="0" w:left="482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徵才廠商：</w:t>
      </w:r>
      <w:r>
        <w:rPr>
          <w:rFonts w:ascii="微軟正黑體" w:eastAsia="微軟正黑體" w:hAnsi="微軟正黑體" w:hint="eastAsia"/>
        </w:rPr>
        <w:tab/>
      </w:r>
      <w:r w:rsidR="00190135">
        <w:rPr>
          <w:rFonts w:ascii="微軟正黑體" w:eastAsia="微軟正黑體" w:hAnsi="微軟正黑體" w:hint="eastAsia"/>
        </w:rPr>
        <w:t>和淞科技股份有限公司</w:t>
      </w:r>
    </w:p>
    <w:p w:rsidR="00190135" w:rsidRPr="00B66DB1" w:rsidRDefault="00C41573" w:rsidP="00B66DB1">
      <w:pPr>
        <w:pStyle w:val="a4"/>
        <w:numPr>
          <w:ilvl w:val="0"/>
          <w:numId w:val="1"/>
        </w:numPr>
        <w:spacing w:line="500" w:lineRule="exact"/>
        <w:ind w:leftChars="0" w:left="482" w:hanging="482"/>
        <w:rPr>
          <w:rFonts w:ascii="微軟正黑體" w:eastAsia="微軟正黑體" w:hAnsi="微軟正黑體" w:cs="新細明體"/>
        </w:rPr>
      </w:pPr>
      <w:r w:rsidRPr="00190135">
        <w:rPr>
          <w:rFonts w:ascii="微軟正黑體" w:eastAsia="微軟正黑體" w:hAnsi="微軟正黑體" w:hint="eastAsia"/>
        </w:rPr>
        <w:t>公司地址：</w:t>
      </w:r>
      <w:r w:rsidRPr="00190135">
        <w:rPr>
          <w:rFonts w:ascii="微軟正黑體" w:eastAsia="微軟正黑體" w:hAnsi="微軟正黑體" w:hint="eastAsia"/>
        </w:rPr>
        <w:tab/>
      </w:r>
      <w:r w:rsidR="00190135">
        <w:rPr>
          <w:rFonts w:ascii="Arial" w:hAnsi="Arial" w:cs="Arial"/>
          <w:color w:val="222222"/>
          <w:spacing w:val="6"/>
          <w:sz w:val="23"/>
          <w:szCs w:val="23"/>
        </w:rPr>
        <w:t>新竹縣湖口鄉湖口工業區光復南路</w:t>
      </w:r>
      <w:r w:rsidR="00190135">
        <w:rPr>
          <w:rFonts w:ascii="Arial" w:hAnsi="Arial" w:cs="Arial" w:hint="eastAsia"/>
          <w:color w:val="222222"/>
          <w:spacing w:val="6"/>
          <w:sz w:val="23"/>
          <w:szCs w:val="23"/>
        </w:rPr>
        <w:t>33</w:t>
      </w:r>
      <w:r w:rsidR="00190135">
        <w:rPr>
          <w:rFonts w:ascii="Arial" w:hAnsi="Arial" w:cs="Arial"/>
          <w:color w:val="222222"/>
          <w:spacing w:val="6"/>
          <w:sz w:val="23"/>
          <w:szCs w:val="23"/>
        </w:rPr>
        <w:t>號</w:t>
      </w:r>
    </w:p>
    <w:p w:rsidR="00B66DB1" w:rsidRPr="00B66DB1" w:rsidRDefault="00B66DB1" w:rsidP="00B66DB1">
      <w:pPr>
        <w:pStyle w:val="a4"/>
        <w:numPr>
          <w:ilvl w:val="0"/>
          <w:numId w:val="1"/>
        </w:numPr>
        <w:spacing w:line="500" w:lineRule="exact"/>
        <w:ind w:leftChars="0" w:left="482" w:hanging="482"/>
        <w:rPr>
          <w:rFonts w:ascii="微軟正黑體" w:eastAsia="微軟正黑體" w:hAnsi="微軟正黑體" w:cs="新細明體"/>
        </w:rPr>
      </w:pPr>
      <w:r>
        <w:rPr>
          <w:rFonts w:ascii="Arial" w:hAnsi="Arial" w:cs="Arial" w:hint="eastAsia"/>
          <w:color w:val="222222"/>
          <w:spacing w:val="6"/>
          <w:sz w:val="23"/>
          <w:szCs w:val="23"/>
        </w:rPr>
        <w:t>公司網址：</w:t>
      </w:r>
      <w:hyperlink r:id="rId7" w:history="1">
        <w:r w:rsidRPr="009C0E1C">
          <w:rPr>
            <w:rStyle w:val="a3"/>
            <w:rFonts w:hint="eastAsia"/>
          </w:rPr>
          <w:t>www.jtpc.com.tw</w:t>
        </w:r>
      </w:hyperlink>
    </w:p>
    <w:p w:rsidR="00C41573" w:rsidRPr="00190135" w:rsidRDefault="00C41573" w:rsidP="00B66DB1">
      <w:pPr>
        <w:pStyle w:val="a4"/>
        <w:numPr>
          <w:ilvl w:val="0"/>
          <w:numId w:val="1"/>
        </w:numPr>
        <w:spacing w:line="500" w:lineRule="exact"/>
        <w:ind w:leftChars="0" w:left="482" w:hanging="482"/>
        <w:rPr>
          <w:rFonts w:ascii="微軟正黑體" w:eastAsia="微軟正黑體" w:hAnsi="微軟正黑體" w:cs="新細明體"/>
        </w:rPr>
      </w:pPr>
      <w:r w:rsidRPr="00190135">
        <w:rPr>
          <w:rFonts w:ascii="微軟正黑體" w:eastAsia="微軟正黑體" w:hAnsi="微軟正黑體" w:cs="新細明體" w:hint="eastAsia"/>
        </w:rPr>
        <w:t>聯絡人：</w:t>
      </w:r>
      <w:r w:rsidRPr="00190135">
        <w:rPr>
          <w:rFonts w:ascii="微軟正黑體" w:eastAsia="微軟正黑體" w:hAnsi="微軟正黑體" w:cs="新細明體" w:hint="eastAsia"/>
        </w:rPr>
        <w:tab/>
      </w:r>
      <w:r w:rsidR="00190135">
        <w:rPr>
          <w:rFonts w:ascii="微軟正黑體" w:eastAsia="微軟正黑體" w:hAnsi="微軟正黑體" w:cs="新細明體" w:hint="eastAsia"/>
        </w:rPr>
        <w:t>曾小姐</w:t>
      </w:r>
    </w:p>
    <w:p w:rsidR="00C41573" w:rsidRDefault="00C41573" w:rsidP="00B66DB1">
      <w:pPr>
        <w:pStyle w:val="a4"/>
        <w:numPr>
          <w:ilvl w:val="0"/>
          <w:numId w:val="1"/>
        </w:numPr>
        <w:spacing w:line="500" w:lineRule="exact"/>
        <w:ind w:leftChars="0" w:left="482" w:hanging="482"/>
        <w:rPr>
          <w:rFonts w:ascii="微軟正黑體" w:eastAsia="微軟正黑體" w:hAnsi="微軟正黑體" w:cs="新細明體"/>
        </w:rPr>
      </w:pPr>
      <w:r>
        <w:rPr>
          <w:rFonts w:ascii="微軟正黑體" w:eastAsia="微軟正黑體" w:hAnsi="微軟正黑體" w:cs="新細明體" w:hint="eastAsia"/>
        </w:rPr>
        <w:t>電話：</w:t>
      </w:r>
      <w:r>
        <w:rPr>
          <w:rFonts w:ascii="微軟正黑體" w:eastAsia="微軟正黑體" w:hAnsi="微軟正黑體" w:cs="新細明體" w:hint="eastAsia"/>
        </w:rPr>
        <w:tab/>
      </w:r>
      <w:r>
        <w:rPr>
          <w:rFonts w:ascii="微軟正黑體" w:eastAsia="微軟正黑體" w:hAnsi="微軟正黑體" w:cs="新細明體" w:hint="eastAsia"/>
        </w:rPr>
        <w:tab/>
      </w:r>
      <w:r w:rsidR="00190135">
        <w:rPr>
          <w:rFonts w:ascii="微軟正黑體" w:eastAsia="微軟正黑體" w:hAnsi="微軟正黑體" w:cs="新細明體" w:hint="eastAsia"/>
        </w:rPr>
        <w:t>03-5973168#622</w:t>
      </w:r>
    </w:p>
    <w:p w:rsidR="00C41573" w:rsidRDefault="00C41573" w:rsidP="00B66DB1">
      <w:pPr>
        <w:pStyle w:val="a4"/>
        <w:numPr>
          <w:ilvl w:val="0"/>
          <w:numId w:val="1"/>
        </w:numPr>
        <w:spacing w:line="500" w:lineRule="exact"/>
        <w:ind w:leftChars="0" w:left="482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E-mail：</w:t>
      </w:r>
      <w:r>
        <w:rPr>
          <w:rFonts w:ascii="微軟正黑體" w:eastAsia="微軟正黑體" w:hAnsi="微軟正黑體" w:hint="eastAsia"/>
        </w:rPr>
        <w:tab/>
      </w:r>
      <w:r>
        <w:rPr>
          <w:rFonts w:ascii="微軟正黑體" w:eastAsia="微軟正黑體" w:hAnsi="微軟正黑體" w:hint="eastAsia"/>
        </w:rPr>
        <w:tab/>
      </w:r>
      <w:r w:rsidR="00190135">
        <w:rPr>
          <w:rFonts w:ascii="微軟正黑體" w:eastAsia="微軟正黑體" w:hAnsi="微軟正黑體" w:hint="eastAsia"/>
        </w:rPr>
        <w:t>milazeng@jtpc.com.tw</w:t>
      </w:r>
    </w:p>
    <w:p w:rsidR="00C41573" w:rsidRDefault="00C41573" w:rsidP="00B66DB1">
      <w:pPr>
        <w:pStyle w:val="a4"/>
        <w:numPr>
          <w:ilvl w:val="0"/>
          <w:numId w:val="1"/>
        </w:numPr>
        <w:spacing w:line="500" w:lineRule="exact"/>
        <w:ind w:leftChars="0" w:left="482" w:hanging="48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徵才內容</w:t>
      </w:r>
      <w:r>
        <w:rPr>
          <w:rFonts w:ascii="微軟正黑體" w:eastAsia="微軟正黑體" w:hAnsi="微軟正黑體" w:hint="eastAsia"/>
        </w:rPr>
        <w:tab/>
      </w:r>
      <w:r w:rsidR="00190135">
        <w:rPr>
          <w:rFonts w:ascii="微軟正黑體" w:eastAsia="微軟正黑體" w:hAnsi="微軟正黑體" w:hint="eastAsia"/>
        </w:rPr>
        <w:t>設備組裝助工、工程師；電控工程師</w:t>
      </w:r>
      <w:r w:rsidR="00B66DB1">
        <w:rPr>
          <w:rFonts w:ascii="微軟正黑體" w:eastAsia="微軟正黑體" w:hAnsi="微軟正黑體" w:hint="eastAsia"/>
        </w:rPr>
        <w:t>；</w:t>
      </w:r>
      <w:r w:rsidR="00B66DB1">
        <w:rPr>
          <w:rFonts w:ascii="微軟正黑體" w:eastAsia="微軟正黑體" w:hAnsi="微軟正黑體" w:hint="eastAsia"/>
          <w:sz w:val="20"/>
          <w:szCs w:val="20"/>
        </w:rPr>
        <w:t>繪圖</w:t>
      </w:r>
      <w:r w:rsidR="00B66DB1" w:rsidRPr="00190135">
        <w:rPr>
          <w:rFonts w:ascii="微軟正黑體" w:eastAsia="微軟正黑體" w:hAnsi="微軟正黑體" w:hint="eastAsia"/>
          <w:sz w:val="20"/>
          <w:szCs w:val="20"/>
        </w:rPr>
        <w:t>工程師</w:t>
      </w:r>
      <w:r w:rsidR="00B66DB1">
        <w:rPr>
          <w:rFonts w:ascii="微軟正黑體" w:eastAsia="微軟正黑體" w:hAnsi="微軟正黑體" w:hint="eastAsia"/>
          <w:sz w:val="20"/>
          <w:szCs w:val="20"/>
        </w:rPr>
        <w:t>(電控相關)</w:t>
      </w:r>
    </w:p>
    <w:tbl>
      <w:tblPr>
        <w:tblW w:w="9942" w:type="dxa"/>
        <w:tblInd w:w="-8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78"/>
        <w:gridCol w:w="1378"/>
        <w:gridCol w:w="1922"/>
        <w:gridCol w:w="1418"/>
        <w:gridCol w:w="1559"/>
        <w:gridCol w:w="850"/>
        <w:gridCol w:w="1437"/>
      </w:tblGrid>
      <w:tr w:rsidR="00C41573" w:rsidRPr="00190135" w:rsidTr="00190135">
        <w:trPr>
          <w:trHeight w:val="526"/>
        </w:trPr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573" w:rsidRPr="00190135" w:rsidRDefault="00C41573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職稱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573" w:rsidRPr="00190135" w:rsidRDefault="00C41573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學歷/科系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573" w:rsidRPr="00190135" w:rsidRDefault="00C41573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工作內容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573" w:rsidRPr="00190135" w:rsidRDefault="00C41573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經驗及專長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573" w:rsidRPr="00190135" w:rsidRDefault="00C41573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工作時間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1573" w:rsidRPr="00190135" w:rsidRDefault="00C41573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人數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41573" w:rsidRPr="00190135" w:rsidRDefault="00C41573">
            <w:pPr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待遇/福利</w:t>
            </w:r>
          </w:p>
        </w:tc>
      </w:tr>
      <w:tr w:rsidR="00C41573" w:rsidRPr="00190135" w:rsidTr="00190135">
        <w:trPr>
          <w:trHeight w:val="2160"/>
        </w:trPr>
        <w:tc>
          <w:tcPr>
            <w:tcW w:w="13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573" w:rsidRPr="00190135" w:rsidRDefault="0019013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設備組裝助理工程師、工程師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573" w:rsidRPr="00190135" w:rsidRDefault="00C41573">
            <w:pPr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機械、電機相關科系</w:t>
            </w:r>
          </w:p>
          <w:p w:rsidR="00C41573" w:rsidRPr="00190135" w:rsidRDefault="00C415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573" w:rsidRPr="00190135" w:rsidRDefault="00C415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Arial" w:hAnsi="Arial" w:cs="Arial" w:hint="eastAsia"/>
                <w:color w:val="222222"/>
                <w:spacing w:val="6"/>
                <w:sz w:val="20"/>
                <w:szCs w:val="20"/>
              </w:rPr>
              <w:t>1.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管路配管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br/>
            </w:r>
            <w:r w:rsidRPr="00190135">
              <w:rPr>
                <w:rFonts w:ascii="Arial" w:hAnsi="Arial" w:cs="Arial" w:hint="eastAsia"/>
                <w:color w:val="222222"/>
                <w:spacing w:val="6"/>
                <w:sz w:val="20"/>
                <w:szCs w:val="20"/>
              </w:rPr>
              <w:t>2.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機構組裝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br/>
            </w:r>
            <w:r w:rsidRPr="00190135">
              <w:rPr>
                <w:rFonts w:ascii="Arial" w:hAnsi="Arial" w:cs="Arial" w:hint="eastAsia"/>
                <w:color w:val="222222"/>
                <w:spacing w:val="6"/>
                <w:sz w:val="20"/>
                <w:szCs w:val="20"/>
              </w:rPr>
              <w:t>3.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零件組裝測試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br/>
            </w:r>
            <w:r w:rsidRPr="00190135">
              <w:rPr>
                <w:rFonts w:ascii="Arial" w:hAnsi="Arial" w:cs="Arial" w:hint="eastAsia"/>
                <w:color w:val="222222"/>
                <w:spacing w:val="6"/>
                <w:sz w:val="20"/>
                <w:szCs w:val="20"/>
              </w:rPr>
              <w:t>4.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測試管路配置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br/>
            </w:r>
            <w:r w:rsidRPr="00190135">
              <w:rPr>
                <w:rFonts w:ascii="Arial" w:hAnsi="Arial" w:cs="Arial" w:hint="eastAsia"/>
                <w:color w:val="222222"/>
                <w:spacing w:val="6"/>
                <w:sz w:val="20"/>
                <w:szCs w:val="20"/>
              </w:rPr>
              <w:t>5.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具試圖能力者佳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573" w:rsidRPr="00190135" w:rsidRDefault="00C41573">
            <w:pPr>
              <w:rPr>
                <w:rFonts w:ascii="微軟正黑體" w:eastAsia="微軟正黑體" w:hAnsi="微軟正黑體"/>
                <w:color w:val="333333"/>
                <w:spacing w:val="5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color w:val="333333"/>
                <w:spacing w:val="5"/>
                <w:sz w:val="20"/>
                <w:szCs w:val="20"/>
              </w:rPr>
              <w:t>經驗不拘</w:t>
            </w:r>
          </w:p>
          <w:p w:rsidR="00C41573" w:rsidRPr="00190135" w:rsidRDefault="00C41573">
            <w:pPr>
              <w:rPr>
                <w:rFonts w:ascii="微軟正黑體" w:eastAsia="微軟正黑體" w:hAnsi="微軟正黑體"/>
                <w:color w:val="333333"/>
                <w:spacing w:val="5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color w:val="333333"/>
                <w:spacing w:val="5"/>
                <w:sz w:val="20"/>
                <w:szCs w:val="20"/>
              </w:rPr>
              <w:t>需可配合加班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573" w:rsidRPr="00190135" w:rsidRDefault="00C415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週一到週五8:30~17:30</w:t>
            </w:r>
          </w:p>
          <w:p w:rsidR="00C41573" w:rsidRPr="00190135" w:rsidRDefault="00C415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C41573" w:rsidRPr="00190135" w:rsidRDefault="00C415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週休二日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41573" w:rsidRPr="00190135" w:rsidRDefault="00C415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7~10人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41573" w:rsidRPr="00190135" w:rsidRDefault="00C41573" w:rsidP="00C415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三節禮卷</w:t>
            </w:r>
          </w:p>
          <w:p w:rsidR="00C41573" w:rsidRPr="00190135" w:rsidRDefault="00C41573" w:rsidP="00C415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團體保險</w:t>
            </w:r>
          </w:p>
          <w:p w:rsidR="00C41573" w:rsidRPr="00190135" w:rsidRDefault="00C41573" w:rsidP="00C415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25K~26K</w:t>
            </w:r>
            <w:r w:rsidR="00190135"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起</w:t>
            </w:r>
          </w:p>
        </w:tc>
      </w:tr>
      <w:tr w:rsidR="00C41573" w:rsidRPr="00190135" w:rsidTr="00190135">
        <w:trPr>
          <w:trHeight w:val="2160"/>
        </w:trPr>
        <w:tc>
          <w:tcPr>
            <w:tcW w:w="13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41573" w:rsidRPr="00190135" w:rsidRDefault="0019013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電控工程師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573" w:rsidRPr="00190135" w:rsidRDefault="00C41573">
            <w:pPr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電機相關科系</w:t>
            </w:r>
          </w:p>
          <w:p w:rsidR="00C41573" w:rsidRPr="00190135" w:rsidRDefault="00C415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41573" w:rsidRPr="00190135" w:rsidRDefault="00190135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1.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電控料件清點確認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br/>
              <w:t>2.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機台電盤組裝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br/>
              <w:t>3.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機台功能測試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br/>
              <w:t>4.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測試文件撰寫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41573" w:rsidRPr="00190135" w:rsidRDefault="00C41573" w:rsidP="00C41573">
            <w:pPr>
              <w:rPr>
                <w:rFonts w:ascii="微軟正黑體" w:eastAsia="微軟正黑體" w:hAnsi="微軟正黑體"/>
                <w:color w:val="333333"/>
                <w:spacing w:val="5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color w:val="333333"/>
                <w:spacing w:val="5"/>
                <w:sz w:val="20"/>
                <w:szCs w:val="20"/>
              </w:rPr>
              <w:t>經驗不拘</w:t>
            </w:r>
          </w:p>
          <w:p w:rsidR="00C41573" w:rsidRPr="00190135" w:rsidRDefault="00C41573" w:rsidP="00C415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color w:val="333333"/>
                <w:spacing w:val="5"/>
                <w:sz w:val="20"/>
                <w:szCs w:val="20"/>
              </w:rPr>
              <w:t>需可配合加班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41573" w:rsidRPr="00190135" w:rsidRDefault="00C415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週一到週五8:30~17:30</w:t>
            </w:r>
          </w:p>
          <w:p w:rsidR="00C41573" w:rsidRPr="00190135" w:rsidRDefault="00C415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C41573" w:rsidRPr="00190135" w:rsidRDefault="00C415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週休二日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41573" w:rsidRPr="00190135" w:rsidRDefault="00C415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3~5人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41573" w:rsidRPr="00190135" w:rsidRDefault="00C41573" w:rsidP="00C415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三節禮卷</w:t>
            </w:r>
          </w:p>
          <w:p w:rsidR="00C41573" w:rsidRPr="00190135" w:rsidRDefault="00C41573" w:rsidP="000650F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團體保險</w:t>
            </w:r>
          </w:p>
          <w:p w:rsidR="00C41573" w:rsidRPr="00190135" w:rsidRDefault="00C41573" w:rsidP="000650F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25K~26K</w:t>
            </w:r>
            <w:r w:rsidR="00190135"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起</w:t>
            </w:r>
          </w:p>
        </w:tc>
      </w:tr>
      <w:bookmarkEnd w:id="0"/>
      <w:tr w:rsidR="00190135" w:rsidRPr="00190135" w:rsidTr="00B66DB1">
        <w:trPr>
          <w:trHeight w:val="2994"/>
        </w:trPr>
        <w:tc>
          <w:tcPr>
            <w:tcW w:w="13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90135" w:rsidRPr="00190135" w:rsidRDefault="00190135" w:rsidP="000650F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繪圖</w:t>
            </w: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工程師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(電控相關)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0135" w:rsidRPr="00190135" w:rsidRDefault="00190135" w:rsidP="000650F6">
            <w:pPr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電機</w:t>
            </w:r>
            <w:r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、製圖</w:t>
            </w:r>
            <w:r w:rsidRPr="00190135">
              <w:rPr>
                <w:rFonts w:ascii="微軟正黑體" w:eastAsia="微軟正黑體" w:hAnsi="微軟正黑體" w:hint="eastAsia"/>
                <w:bCs/>
                <w:sz w:val="20"/>
                <w:szCs w:val="20"/>
              </w:rPr>
              <w:t>相關科系</w:t>
            </w:r>
          </w:p>
          <w:p w:rsidR="00190135" w:rsidRPr="00190135" w:rsidRDefault="00190135" w:rsidP="000650F6">
            <w:pPr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90135" w:rsidRPr="00190135" w:rsidRDefault="00190135" w:rsidP="002709F8">
            <w:pPr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</w:pP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 xml:space="preserve">1. </w:t>
            </w:r>
            <w:r w:rsidR="002709F8">
              <w:rPr>
                <w:rFonts w:ascii="Arial" w:hAnsi="Arial" w:cs="Arial" w:hint="eastAsia"/>
                <w:color w:val="222222"/>
                <w:spacing w:val="6"/>
                <w:sz w:val="20"/>
                <w:szCs w:val="20"/>
              </w:rPr>
              <w:t>電路圖繪製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br/>
              <w:t xml:space="preserve">2. 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設計相關文件及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3D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、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2D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圖面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(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含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BOM)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的發行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br/>
              <w:t xml:space="preserve">3. 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熟悉各電控零件如馬達、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PLC</w:t>
            </w:r>
            <w:r w:rsidRPr="00190135">
              <w:rPr>
                <w:rFonts w:ascii="Arial" w:hAnsi="Arial" w:cs="Arial"/>
                <w:color w:val="222222"/>
                <w:spacing w:val="6"/>
                <w:sz w:val="20"/>
                <w:szCs w:val="20"/>
              </w:rPr>
              <w:t>、人機界面應用</w:t>
            </w:r>
            <w:r w:rsidR="002709F8">
              <w:rPr>
                <w:rFonts w:ascii="Arial" w:hAnsi="Arial" w:cs="Arial" w:hint="eastAsia"/>
                <w:color w:val="222222"/>
                <w:spacing w:val="6"/>
                <w:sz w:val="20"/>
                <w:szCs w:val="20"/>
              </w:rPr>
              <w:t>者尤佳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90135" w:rsidRPr="00190135" w:rsidRDefault="00190135" w:rsidP="000650F6">
            <w:pPr>
              <w:rPr>
                <w:rFonts w:ascii="微軟正黑體" w:eastAsia="微軟正黑體" w:hAnsi="微軟正黑體"/>
                <w:color w:val="333333"/>
                <w:spacing w:val="5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color w:val="333333"/>
                <w:spacing w:val="5"/>
                <w:sz w:val="20"/>
                <w:szCs w:val="20"/>
              </w:rPr>
              <w:t>需可配合加班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90135" w:rsidRPr="00190135" w:rsidRDefault="00190135" w:rsidP="000650F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週一到週五8:30~17:30</w:t>
            </w:r>
          </w:p>
          <w:p w:rsidR="00190135" w:rsidRPr="00190135" w:rsidRDefault="00190135" w:rsidP="000650F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90135" w:rsidRPr="00190135" w:rsidRDefault="00190135" w:rsidP="000650F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週休二日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190135" w:rsidRPr="00190135" w:rsidRDefault="00B66DB1" w:rsidP="000650F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</w:t>
            </w:r>
            <w:r w:rsidR="00190135"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人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90135" w:rsidRPr="00190135" w:rsidRDefault="00190135" w:rsidP="000650F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三節禮卷</w:t>
            </w:r>
          </w:p>
          <w:p w:rsidR="00190135" w:rsidRPr="00190135" w:rsidRDefault="00190135" w:rsidP="000650F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團體保險</w:t>
            </w:r>
          </w:p>
          <w:p w:rsidR="00190135" w:rsidRDefault="00190135" w:rsidP="000650F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90135">
              <w:rPr>
                <w:rFonts w:ascii="微軟正黑體" w:eastAsia="微軟正黑體" w:hAnsi="微軟正黑體" w:hint="eastAsia"/>
                <w:sz w:val="20"/>
                <w:szCs w:val="20"/>
              </w:rPr>
              <w:t>26K</w:t>
            </w:r>
            <w:r w:rsidR="00B66DB1">
              <w:rPr>
                <w:rFonts w:ascii="微軟正黑體" w:eastAsia="微軟正黑體" w:hAnsi="微軟正黑體" w:hint="eastAsia"/>
                <w:sz w:val="20"/>
                <w:szCs w:val="20"/>
              </w:rPr>
              <w:t>~40K</w:t>
            </w:r>
          </w:p>
          <w:p w:rsidR="00B66DB1" w:rsidRPr="00190135" w:rsidRDefault="00B66DB1" w:rsidP="000650F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(依工作經歷核定</w:t>
            </w:r>
            <w:bookmarkStart w:id="1" w:name="_GoBack"/>
            <w:bookmarkEnd w:id="1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</w:tc>
      </w:tr>
    </w:tbl>
    <w:p w:rsidR="00E747C7" w:rsidRPr="00190135" w:rsidRDefault="00E747C7" w:rsidP="00B66DB1">
      <w:pPr>
        <w:rPr>
          <w:rFonts w:ascii="微軟正黑體" w:eastAsia="微軟正黑體" w:hAnsi="微軟正黑體"/>
          <w:bCs/>
        </w:rPr>
      </w:pPr>
    </w:p>
    <w:sectPr w:rsidR="00E747C7" w:rsidRPr="00190135" w:rsidSect="002C4C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8AF" w:rsidRDefault="00F608AF" w:rsidP="00064F7A">
      <w:r>
        <w:separator/>
      </w:r>
    </w:p>
  </w:endnote>
  <w:endnote w:type="continuationSeparator" w:id="1">
    <w:p w:rsidR="00F608AF" w:rsidRDefault="00F608AF" w:rsidP="00064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8AF" w:rsidRDefault="00F608AF" w:rsidP="00064F7A">
      <w:r>
        <w:separator/>
      </w:r>
    </w:p>
  </w:footnote>
  <w:footnote w:type="continuationSeparator" w:id="1">
    <w:p w:rsidR="00F608AF" w:rsidRDefault="00F608AF" w:rsidP="00064F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407AA"/>
    <w:multiLevelType w:val="hybridMultilevel"/>
    <w:tmpl w:val="639846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1573"/>
    <w:rsid w:val="00064F7A"/>
    <w:rsid w:val="00190135"/>
    <w:rsid w:val="002709F8"/>
    <w:rsid w:val="002C4C53"/>
    <w:rsid w:val="00B66DB1"/>
    <w:rsid w:val="00C41573"/>
    <w:rsid w:val="00E747C7"/>
    <w:rsid w:val="00F60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157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41573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064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64F7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64F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64F7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157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C4157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1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tpc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RubyPeng(彭小津)</dc:creator>
  <cp:lastModifiedBy>pra03</cp:lastModifiedBy>
  <cp:revision>2</cp:revision>
  <dcterms:created xsi:type="dcterms:W3CDTF">2019-04-29T06:11:00Z</dcterms:created>
  <dcterms:modified xsi:type="dcterms:W3CDTF">2019-04-29T06:11:00Z</dcterms:modified>
</cp:coreProperties>
</file>